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41" w:rsidRDefault="00B51B41" w:rsidP="00B51B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00050"/>
          <w:sz w:val="20"/>
          <w:szCs w:val="20"/>
        </w:rPr>
      </w:pPr>
      <w:r>
        <w:rPr>
          <w:rFonts w:ascii="Arial" w:hAnsi="Arial" w:cs="Arial"/>
          <w:color w:val="500050"/>
          <w:sz w:val="20"/>
          <w:szCs w:val="20"/>
        </w:rPr>
        <w:t>#Somos Todos</w:t>
      </w:r>
    </w:p>
    <w:p w:rsidR="00B51B41" w:rsidRDefault="00B51B41" w:rsidP="00B51B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00050"/>
          <w:sz w:val="20"/>
          <w:szCs w:val="20"/>
        </w:rPr>
      </w:pPr>
      <w:r>
        <w:rPr>
          <w:rFonts w:ascii="Arial" w:hAnsi="Arial" w:cs="Arial"/>
          <w:b/>
          <w:bCs/>
          <w:color w:val="500050"/>
          <w:sz w:val="20"/>
          <w:szCs w:val="20"/>
        </w:rPr>
        <w:t>Release</w:t>
      </w:r>
    </w:p>
    <w:p w:rsidR="00B51B41" w:rsidRDefault="00B51B41" w:rsidP="00B51B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00050"/>
          <w:sz w:val="20"/>
          <w:szCs w:val="20"/>
        </w:rPr>
      </w:pPr>
      <w:r>
        <w:rPr>
          <w:rFonts w:ascii="Arial" w:hAnsi="Arial" w:cs="Arial"/>
          <w:color w:val="500050"/>
          <w:sz w:val="20"/>
          <w:szCs w:val="20"/>
        </w:rPr>
        <w:t> </w:t>
      </w:r>
    </w:p>
    <w:p w:rsidR="00B51B41" w:rsidRDefault="00B51B41" w:rsidP="00B51B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00050"/>
          <w:sz w:val="20"/>
          <w:szCs w:val="20"/>
        </w:rPr>
      </w:pPr>
      <w:r>
        <w:rPr>
          <w:rFonts w:ascii="Arial" w:hAnsi="Arial" w:cs="Arial"/>
          <w:color w:val="500050"/>
          <w:sz w:val="20"/>
          <w:szCs w:val="20"/>
        </w:rPr>
        <w:t>Um filme pelo não esquecimento. Um site em memória de todos que ainda esperam e lembram com emoção o dia 22 de janeiro de 2012. A data marcou a violenta desocupação da Comunidade do Pinheirinho, em São José dos Campos. Cerca de oito mil pessoas foram expulsas de suas casas, depois de quase oito anos dedicando tempo e trabalho a construção de um lugar para viver. A ação foi justificada por uma reintegração de posse. A violência continua sem resposta.</w:t>
      </w:r>
    </w:p>
    <w:p w:rsidR="00B51B41" w:rsidRDefault="00B51B41" w:rsidP="00B51B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00050"/>
          <w:sz w:val="20"/>
          <w:szCs w:val="20"/>
        </w:rPr>
      </w:pPr>
      <w:r>
        <w:rPr>
          <w:rFonts w:ascii="Arial" w:hAnsi="Arial" w:cs="Arial"/>
          <w:color w:val="500050"/>
          <w:sz w:val="20"/>
          <w:szCs w:val="20"/>
        </w:rPr>
        <w:t> </w:t>
      </w:r>
    </w:p>
    <w:p w:rsidR="00B51B41" w:rsidRDefault="00B51B41" w:rsidP="00B51B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00050"/>
          <w:sz w:val="20"/>
          <w:szCs w:val="20"/>
        </w:rPr>
      </w:pPr>
      <w:r>
        <w:rPr>
          <w:rFonts w:ascii="Arial" w:hAnsi="Arial" w:cs="Arial"/>
          <w:color w:val="500050"/>
          <w:sz w:val="20"/>
          <w:szCs w:val="20"/>
        </w:rPr>
        <w:t>Dois anos depois do episódio, que ficou conhecido internacionalmente como o “Massacre do Pinheirinho”, o site Somos Todos foi lançado pelas jornalistas pernambucanas Bruna Monteiro e </w:t>
      </w:r>
      <w:proofErr w:type="spellStart"/>
      <w:r>
        <w:rPr>
          <w:rFonts w:ascii="Arial" w:hAnsi="Arial" w:cs="Arial"/>
          <w:color w:val="500050"/>
          <w:sz w:val="20"/>
          <w:szCs w:val="20"/>
        </w:rPr>
        <w:t>Nathália</w:t>
      </w:r>
      <w:proofErr w:type="spellEnd"/>
      <w:r>
        <w:rPr>
          <w:rFonts w:ascii="Arial" w:hAnsi="Arial" w:cs="Arial"/>
          <w:color w:val="500050"/>
          <w:sz w:val="20"/>
          <w:szCs w:val="20"/>
        </w:rPr>
        <w:t> </w:t>
      </w:r>
      <w:proofErr w:type="spellStart"/>
      <w:r>
        <w:rPr>
          <w:rFonts w:ascii="Arial" w:hAnsi="Arial" w:cs="Arial"/>
          <w:color w:val="500050"/>
          <w:sz w:val="20"/>
          <w:szCs w:val="20"/>
        </w:rPr>
        <w:t>Dielú</w:t>
      </w:r>
      <w:proofErr w:type="spellEnd"/>
      <w:r>
        <w:rPr>
          <w:rFonts w:ascii="Arial" w:hAnsi="Arial" w:cs="Arial"/>
          <w:color w:val="500050"/>
          <w:sz w:val="20"/>
          <w:szCs w:val="20"/>
        </w:rPr>
        <w:t>, diretoras do documentário Somos Todos, que relata, pelos olhos dos moradores, a história da desocupação no interior de São Paulo. O material foi todo feito de forma independente. “Quando fomos a São José e lançamos nosso filme tínhamos uma certeza que até hoje pulsa: Pinheirinho não poderia ser esquecido, porque além de todos os desrespeitos aos direitos humanos que houve lá, ele também se tornou símbolo de uma luta diária, em todos os cantos. E é por isso que estamos lançando este site”, explicam as diretoras.</w:t>
      </w:r>
    </w:p>
    <w:p w:rsidR="00B51B41" w:rsidRDefault="00B51B41" w:rsidP="00B51B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00050"/>
          <w:sz w:val="20"/>
          <w:szCs w:val="20"/>
        </w:rPr>
      </w:pPr>
      <w:r>
        <w:rPr>
          <w:rFonts w:ascii="Arial" w:hAnsi="Arial" w:cs="Arial"/>
          <w:color w:val="500050"/>
          <w:sz w:val="20"/>
          <w:szCs w:val="20"/>
        </w:rPr>
        <w:t> </w:t>
      </w:r>
    </w:p>
    <w:p w:rsidR="00B51B41" w:rsidRDefault="00B51B41" w:rsidP="00B51B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O site disponibiliza, pela primeira vez, o filme Somos Todos para acesso e download gratuito na internet. O objetivo é que o vídeo ganhe visibilidade nas redes sociais, mas também nas comunidades. “A ideia é que cada pessoa por si só baixe o vídeo e faça uma exibição gratuita e sem fins lucrativos. A gente quer levar o debate para as pessoas que mais precisam 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ver,</w:t>
      </w:r>
      <w:proofErr w:type="gramEnd"/>
      <w:r>
        <w:rPr>
          <w:rFonts w:ascii="Arial" w:hAnsi="Arial" w:cs="Arial"/>
          <w:color w:val="222222"/>
          <w:sz w:val="20"/>
          <w:szCs w:val="20"/>
        </w:rPr>
        <w:t> todos que sofreram dos massacres e desocupações que acontecem e aconteceram no país”, destacam.</w:t>
      </w:r>
    </w:p>
    <w:p w:rsidR="00B51B41" w:rsidRDefault="00B51B41" w:rsidP="00B51B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br/>
      </w:r>
    </w:p>
    <w:p w:rsidR="00B51B41" w:rsidRDefault="00B51B41" w:rsidP="00B51B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O projeto conta ainda com um dossiê preparado pelas diretoras sobre o Pinheirinho com fotos e textos. </w:t>
      </w:r>
      <w:bookmarkStart w:id="0" w:name="143bf5f8462a7cf4_143bbefea3a58b72__GoBac"/>
      <w:bookmarkEnd w:id="0"/>
      <w:r>
        <w:rPr>
          <w:rFonts w:ascii="Arial" w:hAnsi="Arial" w:cs="Arial"/>
          <w:color w:val="222222"/>
          <w:sz w:val="20"/>
          <w:szCs w:val="20"/>
        </w:rPr>
        <w:t>O design e desenvolvimento do site, assim como o 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postêr</w:t>
      </w:r>
      <w:proofErr w:type="spellEnd"/>
      <w:r>
        <w:rPr>
          <w:rFonts w:ascii="Arial" w:hAnsi="Arial" w:cs="Arial"/>
          <w:color w:val="222222"/>
          <w:sz w:val="20"/>
          <w:szCs w:val="20"/>
        </w:rPr>
        <w:t> e as artes, foram feitos por Victor 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Maristane</w:t>
      </w:r>
      <w:proofErr w:type="spellEnd"/>
      <w:r>
        <w:rPr>
          <w:rFonts w:ascii="Arial" w:hAnsi="Arial" w:cs="Arial"/>
          <w:color w:val="222222"/>
          <w:sz w:val="20"/>
          <w:szCs w:val="20"/>
        </w:rPr>
        <w:t>. </w:t>
      </w:r>
    </w:p>
    <w:p w:rsidR="00B51B41" w:rsidRDefault="00B51B41" w:rsidP="00B51B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br/>
      </w:r>
    </w:p>
    <w:p w:rsidR="00B51B41" w:rsidRDefault="00B51B41" w:rsidP="00B51B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“Preparamos textos apurados com a vivência que tivemos nas duas vezes que fomos a São José dos Campos e nas conversas com os moradores do Pinheirinho durante a gravação do documentário. São textos humanizados. Mostram muito do que sentimos em cada conversa com os 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Pinheirenses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 e têm como objetivo ecoar para mais pessoas um caso ainda sem resolução, que dói”, contam Bruna e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Nathália</w:t>
      </w:r>
      <w:proofErr w:type="spellEnd"/>
      <w:r>
        <w:rPr>
          <w:rFonts w:ascii="Arial" w:hAnsi="Arial" w:cs="Arial"/>
          <w:color w:val="222222"/>
          <w:sz w:val="20"/>
          <w:szCs w:val="20"/>
        </w:rPr>
        <w:t>. </w:t>
      </w:r>
    </w:p>
    <w:p w:rsidR="00B51B41" w:rsidRDefault="00B51B41" w:rsidP="00B51B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 </w:t>
      </w:r>
    </w:p>
    <w:p w:rsidR="00B51B41" w:rsidRDefault="00B51B41" w:rsidP="00B51B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PREMIAÇÃO E REPERCUSSÃO</w:t>
      </w:r>
    </w:p>
    <w:p w:rsidR="00B51B41" w:rsidRDefault="00B51B41" w:rsidP="00B51B41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Somos Todos estreou dia 22 de janeiro de 2013, no Cinema São Luiz em Pernambuco, na “Mostra #</w:t>
      </w:r>
      <w:proofErr w:type="spellStart"/>
      <w:proofErr w:type="gramStart"/>
      <w:r>
        <w:rPr>
          <w:rFonts w:ascii="Arial" w:hAnsi="Arial" w:cs="Arial"/>
          <w:color w:val="222222"/>
          <w:sz w:val="20"/>
          <w:szCs w:val="20"/>
        </w:rPr>
        <w:t>SomosTodosPinheirinho</w:t>
      </w:r>
      <w:proofErr w:type="spellEnd"/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: falar de justiça é falar de não esquecimento”.  O evento foi organizado pelas diretoras e trouxe também outros filmes feitos de forma independente e um debate sobre a questão da moradia. O filme teve também repercussão nacional. Ele foi selecionado para o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Sercine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, em Sergipe, e para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o Festival Visões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Periféricas, no Rio de Janeiro. No festival carioca, recebeu dois prêmios: na categoria Fronteiras Imaginárias e do júri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do Porta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Curtas. Ganhou Menção Honrosa no 15º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Festcine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(Festival de Curtas de Pernambuco) e foi convidado para ser exibido no Festival Curta Santos, em São Paulo.</w:t>
      </w:r>
    </w:p>
    <w:p w:rsidR="00B51B41" w:rsidRDefault="00B51B41" w:rsidP="00B51B41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 </w:t>
      </w:r>
    </w:p>
    <w:p w:rsidR="00B51B41" w:rsidRDefault="00B51B41" w:rsidP="00B51B41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SERVIÇO</w:t>
      </w:r>
    </w:p>
    <w:p w:rsidR="00B51B41" w:rsidRDefault="00B51B41" w:rsidP="00B51B4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500050"/>
          <w:sz w:val="24"/>
          <w:szCs w:val="24"/>
        </w:rPr>
      </w:pPr>
      <w:r>
        <w:rPr>
          <w:color w:val="500050"/>
        </w:rPr>
        <w:t xml:space="preserve">Somos Todos, documentário de 20 </w:t>
      </w:r>
      <w:proofErr w:type="gramStart"/>
      <w:r>
        <w:rPr>
          <w:color w:val="500050"/>
        </w:rPr>
        <w:t>minutos</w:t>
      </w:r>
      <w:proofErr w:type="gramEnd"/>
    </w:p>
    <w:p w:rsidR="00B51B41" w:rsidRDefault="00B51B41" w:rsidP="00B51B41">
      <w:pPr>
        <w:shd w:val="clear" w:color="auto" w:fill="FFFFFF"/>
        <w:spacing w:after="0" w:line="240" w:lineRule="auto"/>
        <w:rPr>
          <w:color w:val="500050"/>
        </w:rPr>
      </w:pPr>
      <w:r>
        <w:rPr>
          <w:color w:val="500050"/>
        </w:rPr>
        <w:t xml:space="preserve">Direção de Bruna Monteiro e </w:t>
      </w:r>
      <w:proofErr w:type="spellStart"/>
      <w:r>
        <w:rPr>
          <w:color w:val="500050"/>
        </w:rPr>
        <w:t>Nathália</w:t>
      </w:r>
      <w:proofErr w:type="spellEnd"/>
      <w:r>
        <w:rPr>
          <w:color w:val="500050"/>
        </w:rPr>
        <w:t xml:space="preserve"> </w:t>
      </w:r>
      <w:proofErr w:type="spellStart"/>
      <w:r>
        <w:rPr>
          <w:color w:val="500050"/>
        </w:rPr>
        <w:t>Dielú</w:t>
      </w:r>
      <w:proofErr w:type="spellEnd"/>
    </w:p>
    <w:p w:rsidR="00B51B41" w:rsidRDefault="00B51B41" w:rsidP="00B51B41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  <w:hyperlink r:id="rId5" w:tgtFrame="_blank" w:history="1">
        <w:r>
          <w:rPr>
            <w:rStyle w:val="Hyperlink"/>
            <w:rFonts w:ascii="Arial" w:hAnsi="Arial" w:cs="Arial"/>
            <w:color w:val="000000"/>
            <w:sz w:val="20"/>
            <w:szCs w:val="20"/>
          </w:rPr>
          <w:t>www.somostodosofilme.com</w:t>
        </w:r>
      </w:hyperlink>
    </w:p>
    <w:p w:rsidR="00B51B41" w:rsidRDefault="00B51B41" w:rsidP="00B51B41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  <w:hyperlink r:id="rId6" w:tgtFrame="_blank" w:history="1">
        <w:r>
          <w:rPr>
            <w:rStyle w:val="Hyperlink"/>
            <w:rFonts w:ascii="Arial" w:hAnsi="Arial" w:cs="Arial"/>
            <w:color w:val="000000"/>
            <w:sz w:val="20"/>
            <w:szCs w:val="20"/>
          </w:rPr>
          <w:t>contato@somostodosofilme.com</w:t>
        </w:r>
      </w:hyperlink>
    </w:p>
    <w:p w:rsidR="00B51B41" w:rsidRDefault="00B51B41" w:rsidP="00B51B41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  <w:hyperlink r:id="rId7" w:tgtFrame="_blank" w:history="1">
        <w:r>
          <w:rPr>
            <w:rStyle w:val="Hyperlink"/>
            <w:rFonts w:ascii="Arial" w:hAnsi="Arial" w:cs="Arial"/>
            <w:color w:val="000000"/>
            <w:sz w:val="20"/>
            <w:szCs w:val="20"/>
          </w:rPr>
          <w:t>www.facebook.com/somostodosofilme</w:t>
        </w:r>
      </w:hyperlink>
    </w:p>
    <w:p w:rsidR="00B51B41" w:rsidRDefault="00B51B41" w:rsidP="00B51B41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  <w:hyperlink r:id="rId8" w:tgtFrame="_blank" w:history="1">
        <w:r>
          <w:rPr>
            <w:rStyle w:val="Hyperlink"/>
            <w:rFonts w:ascii="Arial" w:hAnsi="Arial" w:cs="Arial"/>
            <w:color w:val="1155CC"/>
            <w:sz w:val="20"/>
            <w:szCs w:val="20"/>
          </w:rPr>
          <w:t>(81)</w:t>
        </w:r>
      </w:hyperlink>
      <w:r>
        <w:rPr>
          <w:rFonts w:ascii="Arial" w:hAnsi="Arial" w:cs="Arial"/>
          <w:color w:val="000000"/>
          <w:sz w:val="20"/>
          <w:szCs w:val="20"/>
        </w:rPr>
        <w:t>9582.3333/9613.1191</w:t>
      </w:r>
      <w:bookmarkStart w:id="1" w:name="_GoBack"/>
      <w:bookmarkEnd w:id="1"/>
    </w:p>
    <w:p w:rsidR="00695BC3" w:rsidRPr="00700EBA" w:rsidRDefault="00695BC3" w:rsidP="002D0B3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2222"/>
          <w:shd w:val="clear" w:color="auto" w:fill="FFFFFF"/>
        </w:rPr>
        <w:lastRenderedPageBreak/>
        <w:t>_________________________________________________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Fotos e imagens de divulgação: </w:t>
      </w:r>
      <w:hyperlink r:id="rId9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https://www.dropbox.com/sh/phzmb3wc5tqu9hi/2jcuWdGyqq</w:t>
        </w:r>
      </w:hyperlink>
      <w:r>
        <w:rPr>
          <w:rFonts w:ascii="Arial" w:hAnsi="Arial" w:cs="Arial"/>
          <w:color w:val="888888"/>
          <w:shd w:val="clear" w:color="auto" w:fill="FFFFFF"/>
        </w:rPr>
        <w:br/>
      </w:r>
    </w:p>
    <w:sectPr w:rsidR="00695BC3" w:rsidRPr="00700E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6F9"/>
    <w:rsid w:val="00235C3F"/>
    <w:rsid w:val="00291584"/>
    <w:rsid w:val="002D0B34"/>
    <w:rsid w:val="003C3AE3"/>
    <w:rsid w:val="003F4A55"/>
    <w:rsid w:val="004A1DAD"/>
    <w:rsid w:val="00554C0E"/>
    <w:rsid w:val="005F2C73"/>
    <w:rsid w:val="006936F9"/>
    <w:rsid w:val="00695BC3"/>
    <w:rsid w:val="00700EBA"/>
    <w:rsid w:val="007D4201"/>
    <w:rsid w:val="00887CFB"/>
    <w:rsid w:val="009443AE"/>
    <w:rsid w:val="009A0117"/>
    <w:rsid w:val="00AE1B50"/>
    <w:rsid w:val="00B51B41"/>
    <w:rsid w:val="00BA570F"/>
    <w:rsid w:val="00E3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3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D0B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3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D0B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2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(81)9582333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somostodosofilm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ontato@somostodosofilme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omostodosofilme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ropbox.com/sh/phzmb3wc5tqu9hi/2jcuWdGyqq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569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</dc:creator>
  <cp:keywords/>
  <dc:description/>
  <cp:lastModifiedBy>Bruna</cp:lastModifiedBy>
  <cp:revision>2</cp:revision>
  <dcterms:created xsi:type="dcterms:W3CDTF">2014-01-23T11:44:00Z</dcterms:created>
  <dcterms:modified xsi:type="dcterms:W3CDTF">2014-01-23T15:41:00Z</dcterms:modified>
</cp:coreProperties>
</file>